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4C" w:rsidRPr="006C23B3" w:rsidRDefault="00D7424C" w:rsidP="00D7424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C23B3">
        <w:rPr>
          <w:rFonts w:ascii="Times New Roman" w:hAnsi="Times New Roman"/>
          <w:b/>
          <w:sz w:val="24"/>
          <w:szCs w:val="24"/>
          <w:u w:val="single"/>
        </w:rPr>
        <w:t>Chapter 1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7 </w:t>
      </w:r>
      <w:proofErr w:type="spellStart"/>
      <w:r w:rsidRPr="006C23B3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6C23B3">
        <w:rPr>
          <w:rFonts w:ascii="Times New Roman" w:hAnsi="Times New Roman"/>
          <w:b/>
          <w:sz w:val="24"/>
          <w:szCs w:val="24"/>
          <w:u w:val="single"/>
        </w:rPr>
        <w:t>lecture</w:t>
      </w:r>
      <w:proofErr w:type="spellEnd"/>
    </w:p>
    <w:p w:rsidR="00D7424C" w:rsidRPr="006C23B3" w:rsidRDefault="00D7424C" w:rsidP="00D742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3B3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6C23B3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  <w:r w:rsidRPr="006C23B3" w:rsidDel="00D95EE9">
        <w:rPr>
          <w:rFonts w:ascii="Times New Roman" w:hAnsi="Times New Roman"/>
          <w:sz w:val="24"/>
          <w:szCs w:val="24"/>
        </w:rPr>
        <w:t xml:space="preserve"> </w:t>
      </w:r>
    </w:p>
    <w:p w:rsidR="00A800D1" w:rsidRDefault="00A800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A800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667506">
        <w:rPr>
          <w:rFonts w:ascii="Times New Roman" w:hAnsi="Times New Roman"/>
          <w:sz w:val="24"/>
          <w:szCs w:val="24"/>
        </w:rPr>
        <w:t xml:space="preserve"> Constitutive expression refers to: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always off.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stimulated in response to glucose.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always on.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off in response to an environmental cue.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on in response to an environmental cue.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Strategies for Regulating Genes in Prokaryotes</w:t>
      </w:r>
    </w:p>
    <w:p w:rsidR="00667506" w:rsidRDefault="001E29BB" w:rsidP="001E29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E29BB" w:rsidRDefault="001E29BB" w:rsidP="001E29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An inducible gene is one in which: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always on.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always off.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on in response to an environmental cue.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stimulated in response to glucose.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off in response to an environmental cue.</w:t>
      </w:r>
    </w:p>
    <w:p w:rsidR="004D1AD9" w:rsidRDefault="004D1AD9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Strategies for Regulating Genes in Prokaryotes</w:t>
      </w:r>
    </w:p>
    <w:p w:rsidR="00667506" w:rsidRDefault="001E29BB" w:rsidP="001E29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E29BB" w:rsidRDefault="001E29BB" w:rsidP="001E29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A repressible gene is one in which: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always off.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stimulated in response to glucose.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on in response to an environmental cue.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turns off in response to an environmental cue.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is always on.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Strategies for Regulating Genes in Prokaryotes</w:t>
      </w:r>
    </w:p>
    <w:p w:rsidR="00667506" w:rsidRDefault="001E29BB" w:rsidP="001E29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E29BB" w:rsidRDefault="001E29BB" w:rsidP="001E29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What is </w:t>
      </w:r>
      <w:r w:rsidR="00D35262">
        <w:rPr>
          <w:rFonts w:ascii="Times New Roman" w:hAnsi="Times New Roman"/>
          <w:sz w:val="24"/>
          <w:szCs w:val="24"/>
        </w:rPr>
        <w:t>a general term for</w:t>
      </w:r>
      <w:r>
        <w:rPr>
          <w:rFonts w:ascii="Times New Roman" w:hAnsi="Times New Roman"/>
          <w:sz w:val="24"/>
          <w:szCs w:val="24"/>
        </w:rPr>
        <w:t xml:space="preserve"> when a protein binds to the operator site in an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to turn off gene expression?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co-repressible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negative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D1AD9">
        <w:rPr>
          <w:rFonts w:ascii="Times New Roman" w:hAnsi="Times New Roman"/>
          <w:sz w:val="24"/>
          <w:szCs w:val="24"/>
        </w:rPr>
        <w:t>control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inducible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positive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D1AD9">
        <w:rPr>
          <w:rFonts w:ascii="Times New Roman" w:hAnsi="Times New Roman"/>
          <w:sz w:val="24"/>
          <w:szCs w:val="24"/>
        </w:rPr>
        <w:t>control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repressible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Operons</w:t>
      </w:r>
      <w:proofErr w:type="spellEnd"/>
      <w:r>
        <w:rPr>
          <w:rFonts w:ascii="Times New Roman" w:hAnsi="Times New Roman"/>
          <w:b/>
          <w:sz w:val="24"/>
          <w:szCs w:val="24"/>
        </w:rPr>
        <w:t>: Coordinately Regulated Units of Gene Expression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06" w:rsidRDefault="0066750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8C7C9E">
        <w:rPr>
          <w:rFonts w:ascii="Times New Roman" w:hAnsi="Times New Roman"/>
          <w:sz w:val="24"/>
          <w:szCs w:val="24"/>
        </w:rPr>
        <w:t xml:space="preserve">What is </w:t>
      </w:r>
      <w:r w:rsidR="00D35262">
        <w:rPr>
          <w:rFonts w:ascii="Times New Roman" w:hAnsi="Times New Roman"/>
          <w:sz w:val="24"/>
          <w:szCs w:val="24"/>
        </w:rPr>
        <w:t>a general term for</w:t>
      </w:r>
      <w:r w:rsidR="008C7C9E">
        <w:rPr>
          <w:rFonts w:ascii="Times New Roman" w:hAnsi="Times New Roman"/>
          <w:sz w:val="24"/>
          <w:szCs w:val="24"/>
        </w:rPr>
        <w:t xml:space="preserve"> when a protein binds to the operator site in an </w:t>
      </w:r>
      <w:proofErr w:type="spellStart"/>
      <w:r w:rsidR="008C7C9E">
        <w:rPr>
          <w:rFonts w:ascii="Times New Roman" w:hAnsi="Times New Roman"/>
          <w:sz w:val="24"/>
          <w:szCs w:val="24"/>
        </w:rPr>
        <w:t>operon</w:t>
      </w:r>
      <w:proofErr w:type="spellEnd"/>
      <w:r w:rsidR="008C7C9E">
        <w:rPr>
          <w:rFonts w:ascii="Times New Roman" w:hAnsi="Times New Roman"/>
          <w:sz w:val="24"/>
          <w:szCs w:val="24"/>
        </w:rPr>
        <w:t xml:space="preserve"> to stimulate gene expression?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negative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D1AD9">
        <w:rPr>
          <w:rFonts w:ascii="Times New Roman" w:hAnsi="Times New Roman"/>
          <w:sz w:val="24"/>
          <w:szCs w:val="24"/>
        </w:rPr>
        <w:t>control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repressible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co-repressible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positive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D1AD9">
        <w:rPr>
          <w:rFonts w:ascii="Times New Roman" w:hAnsi="Times New Roman"/>
          <w:sz w:val="24"/>
          <w:szCs w:val="24"/>
        </w:rPr>
        <w:t>control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inducible</w:t>
      </w:r>
      <w:proofErr w:type="gramEnd"/>
      <w:r>
        <w:rPr>
          <w:rFonts w:ascii="Times New Roman" w:hAnsi="Times New Roman"/>
          <w:sz w:val="24"/>
          <w:szCs w:val="24"/>
        </w:rPr>
        <w:t xml:space="preserve"> regulation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Operons</w:t>
      </w:r>
      <w:proofErr w:type="spellEnd"/>
      <w:r>
        <w:rPr>
          <w:rFonts w:ascii="Times New Roman" w:hAnsi="Times New Roman"/>
          <w:b/>
          <w:sz w:val="24"/>
          <w:szCs w:val="24"/>
        </w:rPr>
        <w:t>: Coordinately Regulated Units of Gene Expression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51235E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 xml:space="preserve">hat are </w:t>
      </w:r>
      <w:proofErr w:type="spellStart"/>
      <w:r>
        <w:rPr>
          <w:rFonts w:ascii="Times New Roman" w:hAnsi="Times New Roman"/>
          <w:sz w:val="24"/>
          <w:szCs w:val="24"/>
        </w:rPr>
        <w:t>allosteric</w:t>
      </w:r>
      <w:proofErr w:type="spellEnd"/>
      <w:r>
        <w:rPr>
          <w:rFonts w:ascii="Times New Roman" w:hAnsi="Times New Roman"/>
          <w:sz w:val="24"/>
          <w:szCs w:val="24"/>
        </w:rPr>
        <w:t xml:space="preserve"> transitions?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cyclic AMP is made when glucose in the cell is low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expression in response to an inducer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small</w:t>
      </w:r>
      <w:proofErr w:type="gramEnd"/>
      <w:r>
        <w:rPr>
          <w:rFonts w:ascii="Times New Roman" w:hAnsi="Times New Roman"/>
          <w:sz w:val="24"/>
          <w:szCs w:val="24"/>
        </w:rPr>
        <w:t xml:space="preserve"> molecules can diffuse across a gradient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expression in response to a co-repressor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conformational</w:t>
      </w:r>
      <w:proofErr w:type="gramEnd"/>
      <w:r>
        <w:rPr>
          <w:rFonts w:ascii="Times New Roman" w:hAnsi="Times New Roman"/>
          <w:sz w:val="24"/>
          <w:szCs w:val="24"/>
        </w:rPr>
        <w:t xml:space="preserve"> changes in protein structure resulting from the binding of small molecules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An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is composed of: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contiguous</w:t>
      </w:r>
      <w:proofErr w:type="gramEnd"/>
      <w:r>
        <w:rPr>
          <w:rFonts w:ascii="Times New Roman" w:hAnsi="Times New Roman"/>
          <w:sz w:val="24"/>
          <w:szCs w:val="24"/>
        </w:rPr>
        <w:t xml:space="preserve"> structural genes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promoter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operator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transcriptional terminator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7C9E" w:rsidRDefault="008C7C9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FB22D1">
        <w:rPr>
          <w:rFonts w:ascii="Times New Roman" w:hAnsi="Times New Roman"/>
          <w:sz w:val="24"/>
          <w:szCs w:val="24"/>
        </w:rPr>
        <w:t xml:space="preserve">The section of an </w:t>
      </w:r>
      <w:proofErr w:type="spellStart"/>
      <w:r w:rsidR="00FB22D1">
        <w:rPr>
          <w:rFonts w:ascii="Times New Roman" w:hAnsi="Times New Roman"/>
          <w:sz w:val="24"/>
          <w:szCs w:val="24"/>
        </w:rPr>
        <w:t>operon</w:t>
      </w:r>
      <w:proofErr w:type="spellEnd"/>
      <w:r w:rsidR="00FB22D1">
        <w:rPr>
          <w:rFonts w:ascii="Times New Roman" w:hAnsi="Times New Roman"/>
          <w:sz w:val="24"/>
          <w:szCs w:val="24"/>
        </w:rPr>
        <w:t xml:space="preserve"> where the regulatory proteins bind is called: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operator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CAP site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structural</w:t>
      </w:r>
      <w:proofErr w:type="gramEnd"/>
      <w:r>
        <w:rPr>
          <w:rFonts w:ascii="Times New Roman" w:hAnsi="Times New Roman"/>
          <w:sz w:val="24"/>
          <w:szCs w:val="24"/>
        </w:rPr>
        <w:t xml:space="preserve"> gene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terminator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promoter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The </w:t>
      </w:r>
      <w:proofErr w:type="spellStart"/>
      <w:r>
        <w:rPr>
          <w:rFonts w:ascii="Times New Roman" w:hAnsi="Times New Roman"/>
          <w:sz w:val="24"/>
          <w:szCs w:val="24"/>
        </w:rPr>
        <w:t>catabolite</w:t>
      </w:r>
      <w:proofErr w:type="spellEnd"/>
      <w:r>
        <w:rPr>
          <w:rFonts w:ascii="Times New Roman" w:hAnsi="Times New Roman"/>
          <w:sz w:val="24"/>
          <w:szCs w:val="24"/>
        </w:rPr>
        <w:t xml:space="preserve"> repression of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lac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is mediated by: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lactose</w:t>
      </w:r>
      <w:proofErr w:type="gram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LacI</w:t>
      </w:r>
      <w:proofErr w:type="spell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glucose</w:t>
      </w:r>
      <w:proofErr w:type="gram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effectors</w:t>
      </w:r>
      <w:proofErr w:type="gram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catabolite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activator protein </w:t>
      </w:r>
      <w:r w:rsidR="00F554AA">
        <w:rPr>
          <w:rFonts w:ascii="Times New Roman" w:hAnsi="Times New Roman"/>
          <w:sz w:val="24"/>
          <w:szCs w:val="24"/>
        </w:rPr>
        <w:t xml:space="preserve">(CAP) </w:t>
      </w:r>
      <w:r>
        <w:rPr>
          <w:rFonts w:ascii="Times New Roman" w:hAnsi="Times New Roman"/>
          <w:sz w:val="24"/>
          <w:szCs w:val="24"/>
        </w:rPr>
        <w:t>and cyclic AMP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In the case of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lac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, free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LacI</w:t>
      </w:r>
      <w:proofErr w:type="spellEnd"/>
      <w:r w:rsidRPr="001E29B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binds to _________</w:t>
      </w:r>
      <w:r w:rsidR="00F554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turning off transcription.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effector</w:t>
      </w:r>
      <w:proofErr w:type="spell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ribosomes</w:t>
      </w:r>
      <w:proofErr w:type="spellEnd"/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operator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inducer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bound repressor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The promoter will work: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cis</w:t>
      </w:r>
      <w:proofErr w:type="spellEnd"/>
      <w:r>
        <w:rPr>
          <w:rFonts w:ascii="Times New Roman" w:hAnsi="Times New Roman"/>
          <w:sz w:val="24"/>
          <w:szCs w:val="24"/>
        </w:rPr>
        <w:t xml:space="preserve"> only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trans only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cis</w:t>
      </w:r>
      <w:proofErr w:type="spellEnd"/>
      <w:r>
        <w:rPr>
          <w:rFonts w:ascii="Times New Roman" w:hAnsi="Times New Roman"/>
          <w:sz w:val="24"/>
          <w:szCs w:val="24"/>
        </w:rPr>
        <w:t xml:space="preserve"> or trans</w:t>
      </w:r>
    </w:p>
    <w:p w:rsidR="001E29BB" w:rsidRDefault="001E29BB" w:rsidP="001E29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both prokaryotes and eukaryotes.</w:t>
      </w:r>
    </w:p>
    <w:p w:rsidR="001E29BB" w:rsidRDefault="001E29BB" w:rsidP="001E29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by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lactose.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1235E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swer: a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B22D1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28E" w:rsidRDefault="00FB22D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A628E">
        <w:rPr>
          <w:rFonts w:ascii="Times New Roman" w:hAnsi="Times New Roman"/>
          <w:sz w:val="24"/>
          <w:szCs w:val="24"/>
        </w:rPr>
        <w:t xml:space="preserve">There is a mutant of the </w:t>
      </w:r>
      <w:proofErr w:type="spellStart"/>
      <w:r w:rsidR="002A628E" w:rsidRPr="001E29BB">
        <w:rPr>
          <w:rFonts w:ascii="Times New Roman" w:hAnsi="Times New Roman"/>
          <w:i/>
          <w:sz w:val="24"/>
          <w:szCs w:val="24"/>
        </w:rPr>
        <w:t>lac</w:t>
      </w:r>
      <w:proofErr w:type="spellEnd"/>
      <w:r w:rsidR="002A628E">
        <w:rPr>
          <w:rFonts w:ascii="Times New Roman" w:hAnsi="Times New Roman"/>
          <w:sz w:val="24"/>
          <w:szCs w:val="24"/>
        </w:rPr>
        <w:t xml:space="preserve"> repressor gene, called I</w:t>
      </w:r>
      <w:r w:rsidR="002A628E">
        <w:rPr>
          <w:rFonts w:ascii="Times New Roman" w:hAnsi="Times New Roman"/>
          <w:sz w:val="24"/>
          <w:szCs w:val="24"/>
          <w:vertAlign w:val="superscript"/>
        </w:rPr>
        <w:t>s</w:t>
      </w:r>
      <w:r w:rsidR="002A628E">
        <w:rPr>
          <w:rFonts w:ascii="Times New Roman" w:hAnsi="Times New Roman"/>
          <w:sz w:val="24"/>
          <w:szCs w:val="24"/>
        </w:rPr>
        <w:t xml:space="preserve">. This mutant protein can never bind to lactose.  What happens in the </w:t>
      </w:r>
      <w:r w:rsidR="00F554AA">
        <w:rPr>
          <w:rFonts w:ascii="Times New Roman" w:hAnsi="Times New Roman"/>
          <w:sz w:val="24"/>
          <w:szCs w:val="24"/>
        </w:rPr>
        <w:t xml:space="preserve">mutant </w:t>
      </w:r>
      <w:r w:rsidR="002A628E">
        <w:rPr>
          <w:rFonts w:ascii="Times New Roman" w:hAnsi="Times New Roman"/>
          <w:sz w:val="24"/>
          <w:szCs w:val="24"/>
        </w:rPr>
        <w:t>cell?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cannot be repressed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cannot be induced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cannot be turned on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2 and 3 are correct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1 and 3 are correct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BB" w:rsidRDefault="001E29B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28E" w:rsidRDefault="002A628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B1122D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="00B1122D">
        <w:rPr>
          <w:rFonts w:ascii="Times New Roman" w:hAnsi="Times New Roman"/>
          <w:sz w:val="24"/>
          <w:szCs w:val="24"/>
        </w:rPr>
        <w:t>catabolite</w:t>
      </w:r>
      <w:proofErr w:type="spellEnd"/>
      <w:r w:rsidR="00B1122D">
        <w:rPr>
          <w:rFonts w:ascii="Times New Roman" w:hAnsi="Times New Roman"/>
          <w:sz w:val="24"/>
          <w:szCs w:val="24"/>
        </w:rPr>
        <w:t xml:space="preserve"> repression of the </w:t>
      </w:r>
      <w:proofErr w:type="spellStart"/>
      <w:r w:rsidR="00B1122D" w:rsidRPr="001E29BB">
        <w:rPr>
          <w:rFonts w:ascii="Times New Roman" w:hAnsi="Times New Roman"/>
          <w:i/>
          <w:sz w:val="24"/>
          <w:szCs w:val="24"/>
        </w:rPr>
        <w:t>lac</w:t>
      </w:r>
      <w:proofErr w:type="spellEnd"/>
      <w:r w:rsidR="00B112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122D">
        <w:rPr>
          <w:rFonts w:ascii="Times New Roman" w:hAnsi="Times New Roman"/>
          <w:sz w:val="24"/>
          <w:szCs w:val="24"/>
        </w:rPr>
        <w:t>operon</w:t>
      </w:r>
      <w:proofErr w:type="spellEnd"/>
      <w:r w:rsidR="00B1122D">
        <w:rPr>
          <w:rFonts w:ascii="Times New Roman" w:hAnsi="Times New Roman"/>
          <w:sz w:val="24"/>
          <w:szCs w:val="24"/>
        </w:rPr>
        <w:t xml:space="preserve"> is mediated by </w:t>
      </w:r>
      <w:proofErr w:type="spellStart"/>
      <w:r w:rsidR="00B1122D">
        <w:rPr>
          <w:rFonts w:ascii="Times New Roman" w:hAnsi="Times New Roman"/>
          <w:sz w:val="24"/>
          <w:szCs w:val="24"/>
        </w:rPr>
        <w:t>catabolite</w:t>
      </w:r>
      <w:proofErr w:type="spellEnd"/>
      <w:r w:rsidR="00B1122D">
        <w:rPr>
          <w:rFonts w:ascii="Times New Roman" w:hAnsi="Times New Roman"/>
          <w:sz w:val="24"/>
          <w:szCs w:val="24"/>
        </w:rPr>
        <w:t xml:space="preserve"> activator protein and cyclic AMP.  When glucose is low, cyclic AMP is ________ and CAP protein is _________.</w:t>
      </w:r>
    </w:p>
    <w:p w:rsidR="00B1122D" w:rsidRDefault="00B1122D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low</w:t>
      </w:r>
      <w:proofErr w:type="gramEnd"/>
      <w:r>
        <w:rPr>
          <w:rFonts w:ascii="Times New Roman" w:hAnsi="Times New Roman"/>
          <w:sz w:val="24"/>
          <w:szCs w:val="24"/>
        </w:rPr>
        <w:t xml:space="preserve">, bound to the </w:t>
      </w:r>
      <w:proofErr w:type="spellStart"/>
      <w:r w:rsidR="00B93B54" w:rsidRPr="00B93B54">
        <w:rPr>
          <w:rFonts w:ascii="Times New Roman" w:hAnsi="Times New Roman"/>
          <w:i/>
          <w:sz w:val="24"/>
          <w:szCs w:val="24"/>
        </w:rPr>
        <w:t>lac</w:t>
      </w:r>
      <w:proofErr w:type="spellEnd"/>
      <w:r w:rsidR="00B93B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CAP site</w:t>
      </w:r>
    </w:p>
    <w:p w:rsidR="00B1122D" w:rsidRDefault="00B1122D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high</w:t>
      </w:r>
      <w:proofErr w:type="gramEnd"/>
      <w:r>
        <w:rPr>
          <w:rFonts w:ascii="Times New Roman" w:hAnsi="Times New Roman"/>
          <w:sz w:val="24"/>
          <w:szCs w:val="24"/>
        </w:rPr>
        <w:t xml:space="preserve">, bound to the </w:t>
      </w:r>
      <w:proofErr w:type="spellStart"/>
      <w:r w:rsidR="00B93B54" w:rsidRPr="00B93B54">
        <w:rPr>
          <w:rFonts w:ascii="Times New Roman" w:hAnsi="Times New Roman"/>
          <w:i/>
          <w:sz w:val="24"/>
          <w:szCs w:val="24"/>
        </w:rPr>
        <w:t>lac</w:t>
      </w:r>
      <w:proofErr w:type="spellEnd"/>
      <w:r w:rsidR="00B93B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operator</w:t>
      </w:r>
    </w:p>
    <w:p w:rsidR="00B35CEB" w:rsidRDefault="00B1122D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B35CEB">
        <w:rPr>
          <w:rFonts w:ascii="Times New Roman" w:hAnsi="Times New Roman"/>
          <w:sz w:val="24"/>
          <w:szCs w:val="24"/>
        </w:rPr>
        <w:t>high</w:t>
      </w:r>
      <w:proofErr w:type="gramEnd"/>
      <w:r w:rsidR="00B35CEB">
        <w:rPr>
          <w:rFonts w:ascii="Times New Roman" w:hAnsi="Times New Roman"/>
          <w:sz w:val="24"/>
          <w:szCs w:val="24"/>
        </w:rPr>
        <w:t xml:space="preserve">, in the </w:t>
      </w:r>
      <w:proofErr w:type="spellStart"/>
      <w:r w:rsidR="00B35CE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high</w:t>
      </w:r>
      <w:proofErr w:type="gramEnd"/>
      <w:r>
        <w:rPr>
          <w:rFonts w:ascii="Times New Roman" w:hAnsi="Times New Roman"/>
          <w:sz w:val="24"/>
          <w:szCs w:val="24"/>
        </w:rPr>
        <w:t xml:space="preserve">, bound to the </w:t>
      </w:r>
      <w:proofErr w:type="spellStart"/>
      <w:r w:rsidR="00B93B54" w:rsidRPr="00B93B54">
        <w:rPr>
          <w:rFonts w:ascii="Times New Roman" w:hAnsi="Times New Roman"/>
          <w:i/>
          <w:sz w:val="24"/>
          <w:szCs w:val="24"/>
        </w:rPr>
        <w:t>lac</w:t>
      </w:r>
      <w:proofErr w:type="spellEnd"/>
      <w:r w:rsidR="00B93B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CAP site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low</w:t>
      </w:r>
      <w:proofErr w:type="gramEnd"/>
      <w:r>
        <w:rPr>
          <w:rFonts w:ascii="Times New Roman" w:hAnsi="Times New Roman"/>
          <w:sz w:val="24"/>
          <w:szCs w:val="24"/>
        </w:rPr>
        <w:t xml:space="preserve">, in the </w:t>
      </w:r>
      <w:proofErr w:type="spellStart"/>
      <w:r>
        <w:rPr>
          <w:rFonts w:ascii="Times New Roman" w:hAnsi="Times New Roman"/>
          <w:sz w:val="24"/>
          <w:szCs w:val="24"/>
        </w:rPr>
        <w:t>cytosol</w:t>
      </w:r>
      <w:proofErr w:type="spellEnd"/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Repression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What determines which secondary structures will form during transcription of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leader</w:t>
      </w:r>
      <w:proofErr w:type="gramEnd"/>
      <w:r>
        <w:rPr>
          <w:rFonts w:ascii="Times New Roman" w:hAnsi="Times New Roman"/>
          <w:sz w:val="24"/>
          <w:szCs w:val="24"/>
        </w:rPr>
        <w:t xml:space="preserve"> peptides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tryptophan</w:t>
      </w:r>
      <w:proofErr w:type="gramEnd"/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regulator</w:t>
      </w:r>
      <w:proofErr w:type="gramEnd"/>
      <w:r>
        <w:rPr>
          <w:rFonts w:ascii="Times New Roman" w:hAnsi="Times New Roman"/>
          <w:sz w:val="24"/>
          <w:szCs w:val="24"/>
        </w:rPr>
        <w:t xml:space="preserve"> molecules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presence</w:t>
      </w:r>
      <w:proofErr w:type="gramEnd"/>
      <w:r>
        <w:rPr>
          <w:rFonts w:ascii="Times New Roman" w:hAnsi="Times New Roman"/>
          <w:sz w:val="24"/>
          <w:szCs w:val="24"/>
        </w:rPr>
        <w:t xml:space="preserve"> or absence of glucose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</w:t>
      </w:r>
      <w:r w:rsidR="005123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Tryptophan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>: Repression and Attenuation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What would occur if the </w:t>
      </w:r>
      <w:proofErr w:type="spellStart"/>
      <w:r w:rsidR="001E29BB" w:rsidRPr="001E29BB">
        <w:rPr>
          <w:rFonts w:ascii="Times New Roman" w:hAnsi="Times New Roman"/>
          <w:i/>
          <w:sz w:val="24"/>
          <w:szCs w:val="24"/>
        </w:rPr>
        <w:t>t</w:t>
      </w:r>
      <w:r w:rsidRPr="001E29BB">
        <w:rPr>
          <w:rFonts w:ascii="Times New Roman" w:hAnsi="Times New Roman"/>
          <w:i/>
          <w:sz w:val="24"/>
          <w:szCs w:val="24"/>
        </w:rPr>
        <w:t>rp</w:t>
      </w:r>
      <w:proofErr w:type="spellEnd"/>
      <w:r>
        <w:rPr>
          <w:rFonts w:ascii="Times New Roman" w:hAnsi="Times New Roman"/>
          <w:sz w:val="24"/>
          <w:szCs w:val="24"/>
        </w:rPr>
        <w:t xml:space="preserve"> repressor protein could not bind to tryptophan?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expression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E1A39">
        <w:rPr>
          <w:rFonts w:ascii="Times New Roman" w:hAnsi="Times New Roman"/>
          <w:sz w:val="24"/>
          <w:szCs w:val="24"/>
        </w:rPr>
        <w:t xml:space="preserve">would be </w:t>
      </w:r>
      <w:r>
        <w:rPr>
          <w:rFonts w:ascii="Times New Roman" w:hAnsi="Times New Roman"/>
          <w:sz w:val="24"/>
          <w:szCs w:val="24"/>
        </w:rPr>
        <w:t xml:space="preserve">regulated by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TrpL</w:t>
      </w:r>
      <w:proofErr w:type="spellEnd"/>
      <w:r>
        <w:rPr>
          <w:rFonts w:ascii="Times New Roman" w:hAnsi="Times New Roman"/>
          <w:sz w:val="24"/>
          <w:szCs w:val="24"/>
        </w:rPr>
        <w:t xml:space="preserve"> protein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same</w:t>
      </w:r>
      <w:proofErr w:type="gramEnd"/>
      <w:r>
        <w:rPr>
          <w:rFonts w:ascii="Times New Roman" w:hAnsi="Times New Roman"/>
          <w:sz w:val="24"/>
          <w:szCs w:val="24"/>
        </w:rPr>
        <w:t xml:space="preserve"> as wild type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4E1A39">
        <w:rPr>
          <w:rFonts w:ascii="Times New Roman" w:hAnsi="Times New Roman"/>
          <w:sz w:val="24"/>
          <w:szCs w:val="24"/>
        </w:rPr>
        <w:t>transcription</w:t>
      </w:r>
      <w:proofErr w:type="gramEnd"/>
      <w:r w:rsidR="004E1A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of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4E1A39">
        <w:rPr>
          <w:rFonts w:ascii="Times New Roman" w:hAnsi="Times New Roman"/>
          <w:sz w:val="24"/>
          <w:szCs w:val="24"/>
        </w:rPr>
        <w:t xml:space="preserve">would </w:t>
      </w:r>
      <w:r w:rsidR="005B4AD0">
        <w:rPr>
          <w:rFonts w:ascii="Times New Roman" w:hAnsi="Times New Roman"/>
          <w:sz w:val="24"/>
          <w:szCs w:val="24"/>
        </w:rPr>
        <w:t xml:space="preserve">remain </w:t>
      </w:r>
      <w:r>
        <w:rPr>
          <w:rFonts w:ascii="Times New Roman" w:hAnsi="Times New Roman"/>
          <w:sz w:val="24"/>
          <w:szCs w:val="24"/>
        </w:rPr>
        <w:t>off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5B4AD0">
        <w:rPr>
          <w:rFonts w:ascii="Times New Roman" w:hAnsi="Times New Roman"/>
          <w:sz w:val="24"/>
          <w:szCs w:val="24"/>
        </w:rPr>
        <w:t>transcription</w:t>
      </w:r>
      <w:proofErr w:type="gramEnd"/>
      <w:r w:rsidR="005B4A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of the </w:t>
      </w:r>
      <w:proofErr w:type="spellStart"/>
      <w:r w:rsidRPr="001E29BB">
        <w:rPr>
          <w:rFonts w:ascii="Times New Roman" w:hAnsi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B4AD0">
        <w:rPr>
          <w:rFonts w:ascii="Times New Roman" w:hAnsi="Times New Roman"/>
          <w:sz w:val="24"/>
          <w:szCs w:val="24"/>
        </w:rPr>
        <w:t xml:space="preserve">would remain </w:t>
      </w:r>
      <w:r>
        <w:rPr>
          <w:rFonts w:ascii="Times New Roman" w:hAnsi="Times New Roman"/>
          <w:sz w:val="24"/>
          <w:szCs w:val="24"/>
        </w:rPr>
        <w:t>on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5B4AD0">
        <w:rPr>
          <w:rFonts w:ascii="Times New Roman" w:hAnsi="Times New Roman"/>
          <w:sz w:val="24"/>
          <w:szCs w:val="24"/>
        </w:rPr>
        <w:t>transcription</w:t>
      </w:r>
      <w:proofErr w:type="gramEnd"/>
      <w:r w:rsidR="005B4AD0">
        <w:rPr>
          <w:rFonts w:ascii="Times New Roman" w:hAnsi="Times New Roman"/>
          <w:sz w:val="24"/>
          <w:szCs w:val="24"/>
        </w:rPr>
        <w:t xml:space="preserve"> would be </w:t>
      </w:r>
      <w:r>
        <w:rPr>
          <w:rFonts w:ascii="Times New Roman" w:hAnsi="Times New Roman"/>
          <w:sz w:val="24"/>
          <w:szCs w:val="24"/>
        </w:rPr>
        <w:t>regulated by glucose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Tryptophan </w:t>
      </w:r>
      <w:proofErr w:type="spellStart"/>
      <w:r>
        <w:rPr>
          <w:rFonts w:ascii="Times New Roman" w:hAnsi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/>
          <w:b/>
          <w:sz w:val="24"/>
          <w:szCs w:val="24"/>
        </w:rPr>
        <w:t>: Repression and Attenuation</w:t>
      </w:r>
    </w:p>
    <w:p w:rsidR="001E29BB" w:rsidRPr="003B58BC" w:rsidRDefault="001E29BB" w:rsidP="001E29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35CEB" w:rsidRDefault="00B35CE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18F6" w:rsidRDefault="005B428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7F18F6">
        <w:rPr>
          <w:rFonts w:ascii="Times New Roman" w:hAnsi="Times New Roman"/>
          <w:sz w:val="24"/>
          <w:szCs w:val="24"/>
        </w:rPr>
        <w:t xml:space="preserve">) There are posttranscriptional mechanisms that regulate polypeptide synthesis.  Translational efficiencies can be modified during translation </w:t>
      </w:r>
      <w:r w:rsidR="007F18F6" w:rsidRPr="0073798C">
        <w:rPr>
          <w:rFonts w:ascii="Times New Roman" w:hAnsi="Times New Roman"/>
          <w:sz w:val="24"/>
          <w:szCs w:val="24"/>
          <w:u w:val="single"/>
        </w:rPr>
        <w:t>initiation</w:t>
      </w:r>
      <w:r w:rsidR="007F18F6">
        <w:rPr>
          <w:rFonts w:ascii="Times New Roman" w:hAnsi="Times New Roman"/>
          <w:sz w:val="24"/>
          <w:szCs w:val="24"/>
        </w:rPr>
        <w:t xml:space="preserve"> by:</w:t>
      </w:r>
    </w:p>
    <w:p w:rsidR="007F18F6" w:rsidRDefault="007F18F6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movement of the ribosome through </w:t>
      </w:r>
      <w:proofErr w:type="spellStart"/>
      <w:r w:rsidR="0073798C">
        <w:rPr>
          <w:rFonts w:ascii="Times New Roman" w:hAnsi="Times New Roman"/>
          <w:sz w:val="24"/>
          <w:szCs w:val="24"/>
        </w:rPr>
        <w:t>intergenic</w:t>
      </w:r>
      <w:proofErr w:type="spellEnd"/>
      <w:r w:rsidR="0073798C">
        <w:rPr>
          <w:rFonts w:ascii="Times New Roman" w:hAnsi="Times New Roman"/>
          <w:sz w:val="24"/>
          <w:szCs w:val="24"/>
        </w:rPr>
        <w:t xml:space="preserve"> regions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differential</w:t>
      </w:r>
      <w:proofErr w:type="gramEnd"/>
      <w:r>
        <w:rPr>
          <w:rFonts w:ascii="Times New Roman" w:hAnsi="Times New Roman"/>
          <w:sz w:val="24"/>
          <w:szCs w:val="24"/>
        </w:rPr>
        <w:t xml:space="preserve"> rates of degradation of mRNA sequences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repressor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efficiencies of translational initiation due to sequences around the ATG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activator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Control of Gene Expression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75C" w:rsidRDefault="00C1275C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75C" w:rsidRDefault="00C1275C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6598" w:rsidRDefault="005B428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716598">
        <w:rPr>
          <w:rFonts w:ascii="Times New Roman" w:hAnsi="Times New Roman"/>
          <w:sz w:val="24"/>
          <w:szCs w:val="24"/>
        </w:rPr>
        <w:t>) There are posttranscriptional mechanisms that regulate polypeptide synthesis.  Translational efficiencies can be modified during elongation by the presence or absence of stem loops.  This can lead to: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differential</w:t>
      </w:r>
      <w:proofErr w:type="gramEnd"/>
      <w:r>
        <w:rPr>
          <w:rFonts w:ascii="Times New Roman" w:hAnsi="Times New Roman"/>
          <w:sz w:val="24"/>
          <w:szCs w:val="24"/>
        </w:rPr>
        <w:t xml:space="preserve"> rates of degradation of mRNA sequences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activator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repressor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movement of the ribosome through a </w:t>
      </w:r>
      <w:proofErr w:type="spellStart"/>
      <w:r w:rsidR="0073798C">
        <w:rPr>
          <w:rFonts w:ascii="Times New Roman" w:hAnsi="Times New Roman"/>
          <w:sz w:val="24"/>
          <w:szCs w:val="24"/>
        </w:rPr>
        <w:t>intergenic</w:t>
      </w:r>
      <w:proofErr w:type="spellEnd"/>
      <w:r w:rsidR="0073798C">
        <w:rPr>
          <w:rFonts w:ascii="Times New Roman" w:hAnsi="Times New Roman"/>
          <w:sz w:val="24"/>
          <w:szCs w:val="24"/>
        </w:rPr>
        <w:t xml:space="preserve"> regions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efficiencies of translation initiation due to sequences around the ATG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Control of Gene Expression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16598" w:rsidRDefault="00716598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6598" w:rsidRDefault="005B428B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716598">
        <w:rPr>
          <w:rFonts w:ascii="Times New Roman" w:hAnsi="Times New Roman"/>
          <w:sz w:val="24"/>
          <w:szCs w:val="24"/>
        </w:rPr>
        <w:t xml:space="preserve">) </w:t>
      </w:r>
      <w:r w:rsidR="00DD4A41">
        <w:rPr>
          <w:rFonts w:ascii="Times New Roman" w:hAnsi="Times New Roman"/>
          <w:sz w:val="24"/>
          <w:szCs w:val="24"/>
        </w:rPr>
        <w:t xml:space="preserve">There are posttranscriptional mechanisms that regulate polypeptide synthesis.  Translational efficiencies can differ </w:t>
      </w:r>
      <w:r w:rsidR="00347766">
        <w:rPr>
          <w:rFonts w:ascii="Times New Roman" w:hAnsi="Times New Roman"/>
          <w:sz w:val="24"/>
          <w:szCs w:val="24"/>
        </w:rPr>
        <w:t>between different transcripts d</w:t>
      </w:r>
      <w:r w:rsidR="00DD4A41">
        <w:rPr>
          <w:rFonts w:ascii="Times New Roman" w:hAnsi="Times New Roman"/>
          <w:sz w:val="24"/>
          <w:szCs w:val="24"/>
        </w:rPr>
        <w:t>ue to: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efficiencies of translational initiation due to sequences around the ATG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repressor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unequal</w:t>
      </w:r>
      <w:proofErr w:type="gramEnd"/>
      <w:r>
        <w:rPr>
          <w:rFonts w:ascii="Times New Roman" w:hAnsi="Times New Roman"/>
          <w:sz w:val="24"/>
          <w:szCs w:val="24"/>
        </w:rPr>
        <w:t xml:space="preserve"> movement of the ribosome through </w:t>
      </w:r>
      <w:proofErr w:type="spellStart"/>
      <w:r w:rsidR="0073798C">
        <w:rPr>
          <w:rFonts w:ascii="Times New Roman" w:hAnsi="Times New Roman"/>
          <w:sz w:val="24"/>
          <w:szCs w:val="24"/>
        </w:rPr>
        <w:t>intergenic</w:t>
      </w:r>
      <w:proofErr w:type="spellEnd"/>
      <w:r w:rsidR="0073798C">
        <w:rPr>
          <w:rFonts w:ascii="Times New Roman" w:hAnsi="Times New Roman"/>
          <w:sz w:val="24"/>
          <w:szCs w:val="24"/>
        </w:rPr>
        <w:t xml:space="preserve"> regions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differential</w:t>
      </w:r>
      <w:proofErr w:type="gramEnd"/>
      <w:r>
        <w:rPr>
          <w:rFonts w:ascii="Times New Roman" w:hAnsi="Times New Roman"/>
          <w:sz w:val="24"/>
          <w:szCs w:val="24"/>
        </w:rPr>
        <w:t xml:space="preserve"> rates of degradation of mRNA sequences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activator</w:t>
      </w:r>
      <w:proofErr w:type="gramEnd"/>
      <w:r>
        <w:rPr>
          <w:rFonts w:ascii="Times New Roman" w:hAnsi="Times New Roman"/>
          <w:sz w:val="24"/>
          <w:szCs w:val="24"/>
        </w:rPr>
        <w:t xml:space="preserve"> binding to the operator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Control of Gene Expression</w:t>
      </w:r>
    </w:p>
    <w:p w:rsidR="00C1275C" w:rsidRPr="003B58BC" w:rsidRDefault="00C1275C" w:rsidP="00C1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Differential mRNA degradation across a transcript can lead to: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shorter</w:t>
      </w:r>
      <w:proofErr w:type="gramEnd"/>
      <w:r>
        <w:rPr>
          <w:rFonts w:ascii="Times New Roman" w:hAnsi="Times New Roman"/>
          <w:sz w:val="24"/>
          <w:szCs w:val="24"/>
        </w:rPr>
        <w:t xml:space="preserve"> or longer polypeptides.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binding</w:t>
      </w:r>
      <w:proofErr w:type="gramEnd"/>
      <w:r>
        <w:rPr>
          <w:rFonts w:ascii="Times New Roman" w:hAnsi="Times New Roman"/>
          <w:sz w:val="24"/>
          <w:szCs w:val="24"/>
        </w:rPr>
        <w:t xml:space="preserve"> of repressor proteins.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different</w:t>
      </w:r>
      <w:proofErr w:type="gramEnd"/>
      <w:r>
        <w:rPr>
          <w:rFonts w:ascii="Times New Roman" w:hAnsi="Times New Roman"/>
          <w:sz w:val="24"/>
          <w:szCs w:val="24"/>
        </w:rPr>
        <w:t xml:space="preserve"> levels of polypeptide synthesis from different genes in the same </w:t>
      </w:r>
      <w:proofErr w:type="spellStart"/>
      <w:r>
        <w:rPr>
          <w:rFonts w:ascii="Times New Roman" w:hAnsi="Times New Roman"/>
          <w:sz w:val="24"/>
          <w:szCs w:val="24"/>
        </w:rPr>
        <w:t>operon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upregulation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of transcription.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allosteric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hindrances.</w:t>
      </w:r>
    </w:p>
    <w:p w:rsidR="0051235E" w:rsidRDefault="0051235E" w:rsidP="005123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1235E" w:rsidRPr="003B58BC" w:rsidRDefault="0051235E" w:rsidP="005123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Control of Gene Expression</w:t>
      </w:r>
    </w:p>
    <w:p w:rsidR="0051235E" w:rsidRPr="003B58BC" w:rsidRDefault="0051235E" w:rsidP="005123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4A41" w:rsidRDefault="0051235E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DD4A41">
        <w:rPr>
          <w:rFonts w:ascii="Times New Roman" w:hAnsi="Times New Roman"/>
          <w:sz w:val="24"/>
          <w:szCs w:val="24"/>
        </w:rPr>
        <w:t xml:space="preserve">) What is the term </w:t>
      </w:r>
      <w:r w:rsidR="001B0692">
        <w:rPr>
          <w:rFonts w:ascii="Times New Roman" w:hAnsi="Times New Roman"/>
          <w:sz w:val="24"/>
          <w:szCs w:val="24"/>
        </w:rPr>
        <w:t xml:space="preserve">used </w:t>
      </w:r>
      <w:r w:rsidR="001B0692" w:rsidRPr="001B0692">
        <w:rPr>
          <w:rFonts w:ascii="Times New Roman" w:hAnsi="Times New Roman"/>
          <w:sz w:val="24"/>
          <w:szCs w:val="24"/>
        </w:rPr>
        <w:t>when the product of a biosynthetic pathway inhibits the activity of the first enzyme in the pathway, rapidly shutting o</w:t>
      </w:r>
      <w:r w:rsidR="001B0692">
        <w:rPr>
          <w:rFonts w:ascii="Times New Roman" w:hAnsi="Times New Roman"/>
          <w:sz w:val="24"/>
          <w:szCs w:val="24"/>
        </w:rPr>
        <w:t>ff the synthesis of the product?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1B069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activator</w:t>
      </w:r>
      <w:proofErr w:type="gramEnd"/>
      <w:r>
        <w:rPr>
          <w:rFonts w:ascii="Times New Roman" w:hAnsi="Times New Roman"/>
          <w:sz w:val="24"/>
          <w:szCs w:val="24"/>
        </w:rPr>
        <w:t xml:space="preserve"> synthesis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diffusional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osmosis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feedback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1B0692">
        <w:rPr>
          <w:rFonts w:ascii="Times New Roman" w:hAnsi="Times New Roman"/>
          <w:sz w:val="24"/>
          <w:szCs w:val="24"/>
        </w:rPr>
        <w:t>inhibition or end-product inhibition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enzyme</w:t>
      </w:r>
      <w:proofErr w:type="gramEnd"/>
      <w:r>
        <w:rPr>
          <w:rFonts w:ascii="Times New Roman" w:hAnsi="Times New Roman"/>
          <w:sz w:val="24"/>
          <w:szCs w:val="24"/>
        </w:rPr>
        <w:t xml:space="preserve"> activation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repressor</w:t>
      </w:r>
      <w:proofErr w:type="gramEnd"/>
      <w:r>
        <w:rPr>
          <w:rFonts w:ascii="Times New Roman" w:hAnsi="Times New Roman"/>
          <w:sz w:val="24"/>
          <w:szCs w:val="24"/>
        </w:rPr>
        <w:t xml:space="preserve"> protein binding</w:t>
      </w:r>
    </w:p>
    <w:p w:rsidR="00DD4A41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1235E" w:rsidRPr="003B58BC" w:rsidRDefault="0051235E" w:rsidP="005123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7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Control of Gene Expression</w:t>
      </w:r>
    </w:p>
    <w:p w:rsidR="00DD4A41" w:rsidRDefault="0051235E" w:rsidP="005123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D4A41" w:rsidRPr="007F18F6" w:rsidRDefault="00DD4A41" w:rsidP="005B42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D4A41" w:rsidRPr="007F18F6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83F" w:rsidRDefault="006B383F" w:rsidP="005B428B">
      <w:pPr>
        <w:spacing w:after="0" w:line="240" w:lineRule="auto"/>
      </w:pPr>
      <w:r>
        <w:separator/>
      </w:r>
    </w:p>
  </w:endnote>
  <w:endnote w:type="continuationSeparator" w:id="0">
    <w:p w:rsidR="006B383F" w:rsidRDefault="006B383F" w:rsidP="005B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83F" w:rsidRDefault="006B383F" w:rsidP="005B428B">
      <w:pPr>
        <w:spacing w:after="0" w:line="240" w:lineRule="auto"/>
      </w:pPr>
      <w:r>
        <w:separator/>
      </w:r>
    </w:p>
  </w:footnote>
  <w:footnote w:type="continuationSeparator" w:id="0">
    <w:p w:rsidR="006B383F" w:rsidRDefault="006B383F" w:rsidP="005B42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800D1"/>
    <w:rsid w:val="00000857"/>
    <w:rsid w:val="000767D2"/>
    <w:rsid w:val="000E1E0C"/>
    <w:rsid w:val="001B0692"/>
    <w:rsid w:val="001E29BB"/>
    <w:rsid w:val="00213CB5"/>
    <w:rsid w:val="002A628E"/>
    <w:rsid w:val="00347766"/>
    <w:rsid w:val="00373026"/>
    <w:rsid w:val="004148A4"/>
    <w:rsid w:val="004A33E3"/>
    <w:rsid w:val="004D1AD9"/>
    <w:rsid w:val="004E1A39"/>
    <w:rsid w:val="004E283D"/>
    <w:rsid w:val="0051235E"/>
    <w:rsid w:val="005B428B"/>
    <w:rsid w:val="005B4AD0"/>
    <w:rsid w:val="00667506"/>
    <w:rsid w:val="006A0D38"/>
    <w:rsid w:val="006B383F"/>
    <w:rsid w:val="00716598"/>
    <w:rsid w:val="0073798C"/>
    <w:rsid w:val="007459A7"/>
    <w:rsid w:val="007837B7"/>
    <w:rsid w:val="007F18F6"/>
    <w:rsid w:val="00851A6B"/>
    <w:rsid w:val="008B7A65"/>
    <w:rsid w:val="008C7C9E"/>
    <w:rsid w:val="009A01C7"/>
    <w:rsid w:val="009F1C00"/>
    <w:rsid w:val="00A1747E"/>
    <w:rsid w:val="00A60E82"/>
    <w:rsid w:val="00A800D1"/>
    <w:rsid w:val="00AB659E"/>
    <w:rsid w:val="00B1122D"/>
    <w:rsid w:val="00B35CEB"/>
    <w:rsid w:val="00B8060F"/>
    <w:rsid w:val="00B93B54"/>
    <w:rsid w:val="00C1275C"/>
    <w:rsid w:val="00C266BB"/>
    <w:rsid w:val="00D35262"/>
    <w:rsid w:val="00D53EBF"/>
    <w:rsid w:val="00D56AA8"/>
    <w:rsid w:val="00D7424C"/>
    <w:rsid w:val="00DD4A41"/>
    <w:rsid w:val="00EA234F"/>
    <w:rsid w:val="00F554AA"/>
    <w:rsid w:val="00FB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0D1"/>
    <w:rPr>
      <w:szCs w:val="28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AD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AD9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5B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428B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B4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428B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2015-08-21T00:04:00Z</dcterms:created>
  <dcterms:modified xsi:type="dcterms:W3CDTF">2015-08-21T00:52:00Z</dcterms:modified>
</cp:coreProperties>
</file>